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30A" w:rsidRDefault="0038530A" w:rsidP="00EA1DAB">
      <w:pPr>
        <w:jc w:val="center"/>
        <w:rPr>
          <w:b/>
          <w:bCs/>
          <w:sz w:val="26"/>
          <w:szCs w:val="26"/>
        </w:rPr>
      </w:pPr>
      <w:bookmarkStart w:id="0" w:name="_GoBack"/>
      <w:bookmarkEnd w:id="0"/>
    </w:p>
    <w:p w:rsidR="00500013" w:rsidRDefault="00500013" w:rsidP="00C20E93">
      <w:pPr>
        <w:adjustRightInd w:val="0"/>
        <w:ind w:left="142" w:right="256" w:firstLine="398"/>
        <w:jc w:val="center"/>
        <w:rPr>
          <w:b/>
          <w:sz w:val="26"/>
          <w:szCs w:val="26"/>
        </w:rPr>
      </w:pPr>
    </w:p>
    <w:p w:rsidR="00EA1DAB" w:rsidRPr="00C20E93" w:rsidRDefault="00EA1DAB" w:rsidP="00C20E93">
      <w:pPr>
        <w:adjustRightInd w:val="0"/>
        <w:ind w:left="142" w:right="256" w:firstLine="398"/>
        <w:jc w:val="center"/>
        <w:rPr>
          <w:b/>
          <w:sz w:val="26"/>
          <w:szCs w:val="26"/>
        </w:rPr>
      </w:pPr>
      <w:r w:rsidRPr="00C20E93">
        <w:rPr>
          <w:b/>
          <w:sz w:val="26"/>
          <w:szCs w:val="26"/>
        </w:rPr>
        <w:t>Сообщение</w:t>
      </w:r>
    </w:p>
    <w:p w:rsidR="00970DB7" w:rsidRPr="00D204FD" w:rsidRDefault="00970DB7" w:rsidP="00C20E93">
      <w:pPr>
        <w:adjustRightInd w:val="0"/>
        <w:ind w:left="142" w:right="256" w:firstLine="398"/>
        <w:jc w:val="center"/>
        <w:rPr>
          <w:sz w:val="24"/>
          <w:szCs w:val="24"/>
        </w:rPr>
      </w:pPr>
      <w:r w:rsidRPr="00D204FD">
        <w:rPr>
          <w:sz w:val="24"/>
          <w:szCs w:val="24"/>
        </w:rPr>
        <w:t>о существенном факте о проведении заседания совета директоров (наблюдательного совет</w:t>
      </w:r>
      <w:r w:rsidR="00DD6B2C" w:rsidRPr="00D204FD">
        <w:rPr>
          <w:sz w:val="24"/>
          <w:szCs w:val="24"/>
        </w:rPr>
        <w:t>а) эмитента и его повестке дня</w:t>
      </w:r>
    </w:p>
    <w:p w:rsidR="00896012" w:rsidRPr="00C20E93" w:rsidRDefault="00896012" w:rsidP="00C20E93">
      <w:pPr>
        <w:adjustRightInd w:val="0"/>
        <w:ind w:left="142" w:right="256" w:firstLine="398"/>
        <w:jc w:val="center"/>
        <w:rPr>
          <w:sz w:val="26"/>
          <w:szCs w:val="26"/>
        </w:rPr>
      </w:pPr>
    </w:p>
    <w:tbl>
      <w:tblPr>
        <w:tblW w:w="10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2"/>
        <w:gridCol w:w="709"/>
        <w:gridCol w:w="202"/>
        <w:gridCol w:w="405"/>
        <w:gridCol w:w="260"/>
        <w:gridCol w:w="1447"/>
        <w:gridCol w:w="405"/>
        <w:gridCol w:w="351"/>
        <w:gridCol w:w="25"/>
        <w:gridCol w:w="380"/>
        <w:gridCol w:w="981"/>
        <w:gridCol w:w="1045"/>
        <w:gridCol w:w="405"/>
        <w:gridCol w:w="3167"/>
        <w:gridCol w:w="77"/>
      </w:tblGrid>
      <w:tr w:rsidR="00EA1DAB" w:rsidRPr="00323F9E" w:rsidTr="007939AE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  <w:cantSplit/>
        </w:trPr>
        <w:tc>
          <w:tcPr>
            <w:tcW w:w="10234" w:type="dxa"/>
            <w:gridSpan w:val="14"/>
          </w:tcPr>
          <w:p w:rsidR="00EA1DAB" w:rsidRPr="00323F9E" w:rsidRDefault="00EA1DAB" w:rsidP="00FD22EF">
            <w:pPr>
              <w:jc w:val="center"/>
              <w:rPr>
                <w:sz w:val="24"/>
                <w:szCs w:val="24"/>
              </w:rPr>
            </w:pPr>
            <w:r w:rsidRPr="00323F9E">
              <w:rPr>
                <w:sz w:val="24"/>
                <w:szCs w:val="24"/>
              </w:rPr>
              <w:t>1. Общие сведения</w:t>
            </w:r>
          </w:p>
        </w:tc>
      </w:tr>
      <w:tr w:rsidR="00EA1DAB" w:rsidRPr="00323F9E" w:rsidTr="007939AE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5617" w:type="dxa"/>
            <w:gridSpan w:val="11"/>
          </w:tcPr>
          <w:p w:rsidR="00EA1DAB" w:rsidRPr="00323F9E" w:rsidRDefault="00EA1DAB" w:rsidP="00FD22EF">
            <w:pPr>
              <w:ind w:left="57" w:right="57"/>
              <w:jc w:val="both"/>
              <w:rPr>
                <w:sz w:val="24"/>
                <w:szCs w:val="24"/>
              </w:rPr>
            </w:pPr>
            <w:r w:rsidRPr="00323F9E">
              <w:rPr>
                <w:sz w:val="24"/>
                <w:szCs w:val="24"/>
              </w:rPr>
              <w:t>1.1. Полное фирменное наименование (для коммерческой организации) или наименование (для некоммерческой организации) эмитента</w:t>
            </w:r>
          </w:p>
        </w:tc>
        <w:tc>
          <w:tcPr>
            <w:tcW w:w="4617" w:type="dxa"/>
            <w:gridSpan w:val="3"/>
          </w:tcPr>
          <w:p w:rsidR="00EA1DAB" w:rsidRPr="00323F9E" w:rsidRDefault="00970DB7" w:rsidP="00FD22EF">
            <w:pPr>
              <w:ind w:left="57" w:right="57"/>
              <w:jc w:val="both"/>
              <w:rPr>
                <w:sz w:val="24"/>
                <w:szCs w:val="24"/>
              </w:rPr>
            </w:pPr>
            <w:r w:rsidRPr="00323F9E">
              <w:rPr>
                <w:sz w:val="24"/>
                <w:szCs w:val="24"/>
              </w:rPr>
              <w:t>Публичное акционерное общество «Территориальная генерирующая компания № 14»</w:t>
            </w:r>
          </w:p>
        </w:tc>
      </w:tr>
      <w:tr w:rsidR="00EA1DAB" w:rsidRPr="00323F9E" w:rsidTr="007939AE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5617" w:type="dxa"/>
            <w:gridSpan w:val="11"/>
          </w:tcPr>
          <w:p w:rsidR="00EA1DAB" w:rsidRPr="00323F9E" w:rsidRDefault="00EA1DAB" w:rsidP="00FD22EF">
            <w:pPr>
              <w:ind w:left="57" w:right="57"/>
              <w:jc w:val="both"/>
              <w:rPr>
                <w:sz w:val="24"/>
                <w:szCs w:val="24"/>
              </w:rPr>
            </w:pPr>
            <w:r w:rsidRPr="00323F9E">
              <w:rPr>
                <w:sz w:val="24"/>
                <w:szCs w:val="24"/>
              </w:rPr>
              <w:t>1.2. Адрес эмитента, указанный в едином государственном реестре юридических лиц</w:t>
            </w:r>
          </w:p>
        </w:tc>
        <w:tc>
          <w:tcPr>
            <w:tcW w:w="4617" w:type="dxa"/>
            <w:gridSpan w:val="3"/>
          </w:tcPr>
          <w:p w:rsidR="00EA1DAB" w:rsidRPr="00323F9E" w:rsidRDefault="00970DB7" w:rsidP="00FD22EF">
            <w:pPr>
              <w:ind w:left="57" w:right="57"/>
              <w:jc w:val="both"/>
              <w:rPr>
                <w:sz w:val="24"/>
                <w:szCs w:val="24"/>
              </w:rPr>
            </w:pPr>
            <w:r w:rsidRPr="00323F9E">
              <w:rPr>
                <w:sz w:val="24"/>
                <w:szCs w:val="24"/>
              </w:rPr>
              <w:t>Российская Федерация, г. Чита, ул. Профсоюзная, д.23</w:t>
            </w:r>
          </w:p>
        </w:tc>
      </w:tr>
      <w:tr w:rsidR="00EA1DAB" w:rsidRPr="00323F9E" w:rsidTr="007939AE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5617" w:type="dxa"/>
            <w:gridSpan w:val="11"/>
          </w:tcPr>
          <w:p w:rsidR="00EA1DAB" w:rsidRPr="00323F9E" w:rsidRDefault="00EA1DAB" w:rsidP="00FD22EF">
            <w:pPr>
              <w:ind w:left="57" w:right="57"/>
              <w:jc w:val="both"/>
              <w:rPr>
                <w:sz w:val="24"/>
                <w:szCs w:val="24"/>
              </w:rPr>
            </w:pPr>
            <w:r w:rsidRPr="00323F9E">
              <w:rPr>
                <w:sz w:val="24"/>
                <w:szCs w:val="24"/>
              </w:rPr>
              <w:t>1.3. Основной государственный регистрационный номер (ОГРН) эмитента (при наличии)</w:t>
            </w:r>
          </w:p>
        </w:tc>
        <w:tc>
          <w:tcPr>
            <w:tcW w:w="4617" w:type="dxa"/>
            <w:gridSpan w:val="3"/>
          </w:tcPr>
          <w:p w:rsidR="00EA1DAB" w:rsidRPr="00323F9E" w:rsidRDefault="00970DB7" w:rsidP="00FD22EF">
            <w:pPr>
              <w:ind w:left="57" w:right="57"/>
              <w:jc w:val="both"/>
              <w:rPr>
                <w:sz w:val="24"/>
                <w:szCs w:val="24"/>
              </w:rPr>
            </w:pPr>
            <w:r w:rsidRPr="00323F9E">
              <w:rPr>
                <w:sz w:val="24"/>
                <w:szCs w:val="24"/>
              </w:rPr>
              <w:t>1047550031242</w:t>
            </w:r>
          </w:p>
        </w:tc>
      </w:tr>
      <w:tr w:rsidR="00EA1DAB" w:rsidRPr="00323F9E" w:rsidTr="007939AE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5617" w:type="dxa"/>
            <w:gridSpan w:val="11"/>
          </w:tcPr>
          <w:p w:rsidR="00EA1DAB" w:rsidRPr="00323F9E" w:rsidRDefault="00EA1DAB" w:rsidP="0038530A">
            <w:pPr>
              <w:ind w:left="57" w:right="57"/>
              <w:jc w:val="both"/>
              <w:rPr>
                <w:sz w:val="24"/>
                <w:szCs w:val="24"/>
              </w:rPr>
            </w:pPr>
            <w:r w:rsidRPr="00323F9E">
              <w:rPr>
                <w:sz w:val="24"/>
                <w:szCs w:val="24"/>
              </w:rPr>
              <w:t>1.4. Идент</w:t>
            </w:r>
            <w:r w:rsidR="0038530A" w:rsidRPr="00323F9E">
              <w:rPr>
                <w:sz w:val="24"/>
                <w:szCs w:val="24"/>
              </w:rPr>
              <w:t>ификационный номер налогоплательщ</w:t>
            </w:r>
            <w:r w:rsidRPr="00323F9E">
              <w:rPr>
                <w:sz w:val="24"/>
                <w:szCs w:val="24"/>
              </w:rPr>
              <w:t>ика (ИНН) эмитента (при наличии)</w:t>
            </w:r>
          </w:p>
        </w:tc>
        <w:tc>
          <w:tcPr>
            <w:tcW w:w="4617" w:type="dxa"/>
            <w:gridSpan w:val="3"/>
          </w:tcPr>
          <w:p w:rsidR="00EA1DAB" w:rsidRPr="00323F9E" w:rsidRDefault="00970DB7" w:rsidP="00FD22EF">
            <w:pPr>
              <w:ind w:left="57" w:right="57"/>
              <w:jc w:val="both"/>
              <w:rPr>
                <w:sz w:val="24"/>
                <w:szCs w:val="24"/>
              </w:rPr>
            </w:pPr>
            <w:r w:rsidRPr="00323F9E">
              <w:rPr>
                <w:sz w:val="24"/>
                <w:szCs w:val="24"/>
              </w:rPr>
              <w:t>7534018889</w:t>
            </w:r>
          </w:p>
        </w:tc>
      </w:tr>
      <w:tr w:rsidR="00EA1DAB" w:rsidRPr="00323F9E" w:rsidTr="007939AE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5617" w:type="dxa"/>
            <w:gridSpan w:val="11"/>
          </w:tcPr>
          <w:p w:rsidR="00EA1DAB" w:rsidRPr="00323F9E" w:rsidRDefault="00EA1DAB" w:rsidP="00FD22EF">
            <w:pPr>
              <w:ind w:left="57" w:right="57"/>
              <w:jc w:val="both"/>
              <w:rPr>
                <w:sz w:val="24"/>
                <w:szCs w:val="24"/>
              </w:rPr>
            </w:pPr>
            <w:r w:rsidRPr="00323F9E">
              <w:rPr>
                <w:sz w:val="24"/>
                <w:szCs w:val="24"/>
              </w:rPr>
              <w:t>1.5. Уникальный код эмитента, присвоенный Банком России</w:t>
            </w:r>
          </w:p>
        </w:tc>
        <w:tc>
          <w:tcPr>
            <w:tcW w:w="4617" w:type="dxa"/>
            <w:gridSpan w:val="3"/>
          </w:tcPr>
          <w:p w:rsidR="00EA1DAB" w:rsidRPr="00323F9E" w:rsidRDefault="00970DB7" w:rsidP="00FD22EF">
            <w:pPr>
              <w:ind w:left="57" w:right="57"/>
              <w:jc w:val="both"/>
              <w:rPr>
                <w:sz w:val="24"/>
                <w:szCs w:val="24"/>
              </w:rPr>
            </w:pPr>
            <w:r w:rsidRPr="00323F9E">
              <w:rPr>
                <w:sz w:val="24"/>
                <w:szCs w:val="24"/>
              </w:rPr>
              <w:t>22451-F</w:t>
            </w:r>
          </w:p>
        </w:tc>
      </w:tr>
      <w:tr w:rsidR="00EA1DAB" w:rsidRPr="00323F9E" w:rsidTr="007939AE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5617" w:type="dxa"/>
            <w:gridSpan w:val="11"/>
          </w:tcPr>
          <w:p w:rsidR="00EA1DAB" w:rsidRPr="00323F9E" w:rsidRDefault="00EA1DAB" w:rsidP="00FD22EF">
            <w:pPr>
              <w:ind w:left="57" w:right="57"/>
              <w:jc w:val="both"/>
              <w:rPr>
                <w:sz w:val="24"/>
                <w:szCs w:val="24"/>
              </w:rPr>
            </w:pPr>
            <w:r w:rsidRPr="00323F9E">
              <w:rPr>
                <w:sz w:val="24"/>
                <w:szCs w:val="24"/>
              </w:rPr>
              <w:t>1.6. </w:t>
            </w:r>
            <w:r w:rsidR="0030024D" w:rsidRPr="00323F9E">
              <w:rPr>
                <w:sz w:val="24"/>
                <w:szCs w:val="24"/>
              </w:rPr>
              <w:t>Адрес страницы в сети «</w:t>
            </w:r>
            <w:r w:rsidRPr="00323F9E">
              <w:rPr>
                <w:sz w:val="24"/>
                <w:szCs w:val="24"/>
              </w:rPr>
              <w:t>Интернет», используемой эмитентом для раскрытия информации</w:t>
            </w:r>
          </w:p>
        </w:tc>
        <w:tc>
          <w:tcPr>
            <w:tcW w:w="4617" w:type="dxa"/>
            <w:gridSpan w:val="3"/>
          </w:tcPr>
          <w:p w:rsidR="00EA1DAB" w:rsidRPr="00323F9E" w:rsidRDefault="00970DB7" w:rsidP="007939AE">
            <w:pPr>
              <w:ind w:left="57" w:right="121"/>
              <w:jc w:val="both"/>
              <w:rPr>
                <w:sz w:val="24"/>
                <w:szCs w:val="24"/>
              </w:rPr>
            </w:pPr>
            <w:r w:rsidRPr="00323F9E">
              <w:rPr>
                <w:sz w:val="24"/>
                <w:szCs w:val="24"/>
              </w:rPr>
              <w:t>http://</w:t>
            </w:r>
            <w:hyperlink r:id="rId8" w:history="1">
              <w:r w:rsidRPr="00323F9E">
                <w:rPr>
                  <w:sz w:val="24"/>
                  <w:szCs w:val="24"/>
                </w:rPr>
                <w:t>www.tgk-14.com</w:t>
              </w:r>
            </w:hyperlink>
            <w:r w:rsidRPr="00323F9E">
              <w:rPr>
                <w:sz w:val="24"/>
                <w:szCs w:val="24"/>
              </w:rPr>
              <w:t>, http://disclosure.1prime.ru/Portal/Default.aspx?emId=7534018889</w:t>
            </w:r>
          </w:p>
        </w:tc>
      </w:tr>
      <w:tr w:rsidR="00EA1DAB" w:rsidRPr="00323F9E" w:rsidTr="007939AE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5617" w:type="dxa"/>
            <w:gridSpan w:val="11"/>
          </w:tcPr>
          <w:p w:rsidR="00EA1DAB" w:rsidRPr="00323F9E" w:rsidRDefault="00EA1DAB" w:rsidP="00FD22EF">
            <w:pPr>
              <w:ind w:left="57" w:right="57"/>
              <w:jc w:val="both"/>
              <w:rPr>
                <w:sz w:val="24"/>
                <w:szCs w:val="24"/>
              </w:rPr>
            </w:pPr>
            <w:r w:rsidRPr="00323F9E">
              <w:rPr>
                <w:sz w:val="24"/>
                <w:szCs w:val="24"/>
              </w:rPr>
              <w:t>1.7. Дата наступления события (существенного факта), о котором составлено сообщение</w:t>
            </w:r>
          </w:p>
        </w:tc>
        <w:tc>
          <w:tcPr>
            <w:tcW w:w="4617" w:type="dxa"/>
            <w:gridSpan w:val="3"/>
          </w:tcPr>
          <w:p w:rsidR="00EA1DAB" w:rsidRPr="00323F9E" w:rsidRDefault="00DF397A" w:rsidP="00AA1651">
            <w:pPr>
              <w:ind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A1651">
              <w:rPr>
                <w:sz w:val="24"/>
                <w:szCs w:val="24"/>
              </w:rPr>
              <w:t>0</w:t>
            </w:r>
            <w:r w:rsidR="00733F39">
              <w:rPr>
                <w:sz w:val="24"/>
                <w:szCs w:val="24"/>
              </w:rPr>
              <w:t>.0</w:t>
            </w:r>
            <w:r w:rsidR="00AA1651">
              <w:rPr>
                <w:sz w:val="24"/>
                <w:szCs w:val="24"/>
              </w:rPr>
              <w:t>9</w:t>
            </w:r>
            <w:r w:rsidR="00733F39">
              <w:rPr>
                <w:sz w:val="24"/>
                <w:szCs w:val="24"/>
              </w:rPr>
              <w:t>.2023</w:t>
            </w:r>
          </w:p>
        </w:tc>
      </w:tr>
      <w:tr w:rsidR="00EA1DAB" w:rsidRPr="00323F9E" w:rsidTr="007939AE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  <w:trHeight w:val="256"/>
        </w:trPr>
        <w:tc>
          <w:tcPr>
            <w:tcW w:w="10234" w:type="dxa"/>
            <w:gridSpan w:val="14"/>
          </w:tcPr>
          <w:p w:rsidR="00EA1DAB" w:rsidRPr="00323F9E" w:rsidRDefault="00EA1DAB" w:rsidP="00FD22EF">
            <w:pPr>
              <w:jc w:val="center"/>
              <w:rPr>
                <w:sz w:val="24"/>
                <w:szCs w:val="24"/>
              </w:rPr>
            </w:pPr>
            <w:r w:rsidRPr="00323F9E">
              <w:rPr>
                <w:sz w:val="24"/>
                <w:szCs w:val="24"/>
              </w:rPr>
              <w:t>2. Содержание сообщения</w:t>
            </w:r>
          </w:p>
        </w:tc>
      </w:tr>
      <w:tr w:rsidR="00EA1DAB" w:rsidRPr="00323F9E" w:rsidTr="00567EA1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  <w:trHeight w:val="771"/>
        </w:trPr>
        <w:tc>
          <w:tcPr>
            <w:tcW w:w="10234" w:type="dxa"/>
            <w:gridSpan w:val="14"/>
          </w:tcPr>
          <w:p w:rsidR="00DD6B2C" w:rsidRPr="00AA1651" w:rsidRDefault="00DD6B2C" w:rsidP="00A776EC">
            <w:pPr>
              <w:adjustRightInd w:val="0"/>
              <w:ind w:left="142" w:right="405"/>
              <w:jc w:val="both"/>
              <w:rPr>
                <w:sz w:val="24"/>
                <w:szCs w:val="24"/>
              </w:rPr>
            </w:pPr>
            <w:r w:rsidRPr="00AA1651">
              <w:rPr>
                <w:sz w:val="24"/>
                <w:szCs w:val="24"/>
              </w:rPr>
              <w:t xml:space="preserve">2.1. </w:t>
            </w:r>
            <w:r w:rsidR="00CC5E8A" w:rsidRPr="00AA1651">
              <w:rPr>
                <w:sz w:val="24"/>
                <w:szCs w:val="24"/>
              </w:rPr>
              <w:t>Дата принятия уполномоченным лицом эмитента решения о проведении заседания совета директоров (наблюдательного совета) эмитента</w:t>
            </w:r>
            <w:r w:rsidRPr="00AA1651">
              <w:rPr>
                <w:sz w:val="24"/>
                <w:szCs w:val="24"/>
              </w:rPr>
              <w:t xml:space="preserve">: </w:t>
            </w:r>
            <w:r w:rsidR="00DF397A" w:rsidRPr="00AA1651">
              <w:rPr>
                <w:sz w:val="24"/>
                <w:szCs w:val="24"/>
              </w:rPr>
              <w:t>2</w:t>
            </w:r>
            <w:r w:rsidR="00AA1651" w:rsidRPr="00AA1651">
              <w:rPr>
                <w:sz w:val="24"/>
                <w:szCs w:val="24"/>
              </w:rPr>
              <w:t>0</w:t>
            </w:r>
            <w:r w:rsidR="00733F39" w:rsidRPr="00AA1651">
              <w:rPr>
                <w:sz w:val="24"/>
                <w:szCs w:val="24"/>
              </w:rPr>
              <w:t>.0</w:t>
            </w:r>
            <w:r w:rsidR="00AA1651" w:rsidRPr="00AA1651">
              <w:rPr>
                <w:sz w:val="24"/>
                <w:szCs w:val="24"/>
              </w:rPr>
              <w:t>9</w:t>
            </w:r>
            <w:r w:rsidRPr="00AA1651">
              <w:rPr>
                <w:sz w:val="24"/>
                <w:szCs w:val="24"/>
              </w:rPr>
              <w:t>.202</w:t>
            </w:r>
            <w:r w:rsidR="00733F39" w:rsidRPr="00AA1651">
              <w:rPr>
                <w:sz w:val="24"/>
                <w:szCs w:val="24"/>
              </w:rPr>
              <w:t>3</w:t>
            </w:r>
          </w:p>
          <w:p w:rsidR="00DD6B2C" w:rsidRPr="00AA1651" w:rsidRDefault="00DD6B2C" w:rsidP="00A776EC">
            <w:pPr>
              <w:adjustRightInd w:val="0"/>
              <w:ind w:left="142" w:right="405"/>
              <w:jc w:val="both"/>
              <w:rPr>
                <w:sz w:val="24"/>
                <w:szCs w:val="24"/>
              </w:rPr>
            </w:pPr>
            <w:r w:rsidRPr="00AA1651">
              <w:rPr>
                <w:sz w:val="24"/>
                <w:szCs w:val="24"/>
              </w:rPr>
              <w:t>2.2. дата проведения заседания совета директоров (наблюдательного совета) эмитента</w:t>
            </w:r>
            <w:r w:rsidR="0064295D" w:rsidRPr="00AA1651">
              <w:rPr>
                <w:sz w:val="24"/>
                <w:szCs w:val="24"/>
              </w:rPr>
              <w:t>:</w:t>
            </w:r>
            <w:r w:rsidRPr="00AA1651">
              <w:rPr>
                <w:sz w:val="24"/>
                <w:szCs w:val="24"/>
              </w:rPr>
              <w:t xml:space="preserve"> </w:t>
            </w:r>
            <w:r w:rsidR="00AA1651" w:rsidRPr="00AA1651">
              <w:rPr>
                <w:sz w:val="24"/>
                <w:szCs w:val="24"/>
              </w:rPr>
              <w:t>05</w:t>
            </w:r>
            <w:r w:rsidR="0038530A" w:rsidRPr="00AA1651">
              <w:rPr>
                <w:sz w:val="24"/>
                <w:szCs w:val="24"/>
              </w:rPr>
              <w:t xml:space="preserve"> </w:t>
            </w:r>
            <w:r w:rsidR="00AA1651" w:rsidRPr="00AA1651">
              <w:rPr>
                <w:sz w:val="24"/>
                <w:szCs w:val="24"/>
              </w:rPr>
              <w:t>октября</w:t>
            </w:r>
            <w:r w:rsidR="00C20E93" w:rsidRPr="00AA1651">
              <w:rPr>
                <w:sz w:val="24"/>
                <w:szCs w:val="24"/>
              </w:rPr>
              <w:t xml:space="preserve"> </w:t>
            </w:r>
            <w:r w:rsidRPr="00AA1651">
              <w:rPr>
                <w:sz w:val="24"/>
                <w:szCs w:val="24"/>
              </w:rPr>
              <w:t>202</w:t>
            </w:r>
            <w:r w:rsidR="00733F39" w:rsidRPr="00AA1651">
              <w:rPr>
                <w:sz w:val="24"/>
                <w:szCs w:val="24"/>
              </w:rPr>
              <w:t>3</w:t>
            </w:r>
            <w:r w:rsidR="0064295D" w:rsidRPr="00AA1651">
              <w:rPr>
                <w:sz w:val="24"/>
                <w:szCs w:val="24"/>
              </w:rPr>
              <w:t xml:space="preserve"> </w:t>
            </w:r>
            <w:r w:rsidR="0038530A" w:rsidRPr="00AA1651">
              <w:rPr>
                <w:sz w:val="24"/>
                <w:szCs w:val="24"/>
              </w:rPr>
              <w:t>года в очной форме</w:t>
            </w:r>
            <w:r w:rsidR="00AD5361" w:rsidRPr="00AA1651">
              <w:rPr>
                <w:sz w:val="24"/>
                <w:szCs w:val="24"/>
              </w:rPr>
              <w:t>.</w:t>
            </w:r>
          </w:p>
          <w:p w:rsidR="00B303D9" w:rsidRPr="00AA1651" w:rsidRDefault="00DD6B2C" w:rsidP="00B303D9">
            <w:pPr>
              <w:adjustRightInd w:val="0"/>
              <w:ind w:left="142" w:right="405"/>
              <w:jc w:val="both"/>
              <w:rPr>
                <w:sz w:val="24"/>
                <w:szCs w:val="24"/>
              </w:rPr>
            </w:pPr>
            <w:r w:rsidRPr="00AA1651">
              <w:rPr>
                <w:sz w:val="24"/>
                <w:szCs w:val="24"/>
              </w:rPr>
              <w:t xml:space="preserve">2.3. повестка дня заседания совета директоров (наблюдательного совета) эмитента: </w:t>
            </w:r>
          </w:p>
          <w:p w:rsidR="00AA1651" w:rsidRPr="00AA1651" w:rsidRDefault="00AA1651" w:rsidP="00AA1651">
            <w:pPr>
              <w:pStyle w:val="ab"/>
              <w:numPr>
                <w:ilvl w:val="0"/>
                <w:numId w:val="11"/>
              </w:numPr>
              <w:spacing w:line="240" w:lineRule="auto"/>
              <w:ind w:left="0" w:firstLine="720"/>
              <w:jc w:val="both"/>
              <w:rPr>
                <w:rFonts w:ascii="Times New Roman" w:hAnsi="Times New Roman" w:cs="Times New Roman"/>
              </w:rPr>
            </w:pPr>
            <w:r w:rsidRPr="00AA1651">
              <w:rPr>
                <w:rFonts w:ascii="Times New Roman" w:hAnsi="Times New Roman" w:cs="Times New Roman"/>
              </w:rPr>
              <w:t>Рассмотрение отчета Общества об исполнении Бизнес-плана за 1 полугодие 2023 года.</w:t>
            </w:r>
          </w:p>
          <w:p w:rsidR="00AA1651" w:rsidRPr="00AA1651" w:rsidRDefault="00AA1651" w:rsidP="00AA1651">
            <w:pPr>
              <w:pStyle w:val="ab"/>
              <w:numPr>
                <w:ilvl w:val="0"/>
                <w:numId w:val="11"/>
              </w:numPr>
              <w:spacing w:line="240" w:lineRule="auto"/>
              <w:ind w:left="0" w:firstLine="720"/>
              <w:jc w:val="both"/>
              <w:rPr>
                <w:rFonts w:ascii="Times New Roman" w:hAnsi="Times New Roman" w:cs="Times New Roman"/>
              </w:rPr>
            </w:pPr>
            <w:r w:rsidRPr="00AA1651">
              <w:rPr>
                <w:rFonts w:ascii="Times New Roman" w:hAnsi="Times New Roman" w:cs="Times New Roman"/>
              </w:rPr>
              <w:t>Рассмотрение отчета Общества об исполнении Инвестиционной программы за 1 полугодие 2023 года.</w:t>
            </w:r>
          </w:p>
          <w:p w:rsidR="00AA1651" w:rsidRPr="00AA1651" w:rsidRDefault="00AA1651" w:rsidP="00AA1651">
            <w:pPr>
              <w:pStyle w:val="ab"/>
              <w:numPr>
                <w:ilvl w:val="0"/>
                <w:numId w:val="11"/>
              </w:numPr>
              <w:spacing w:line="240" w:lineRule="auto"/>
              <w:ind w:left="0" w:firstLine="720"/>
              <w:jc w:val="both"/>
              <w:rPr>
                <w:rFonts w:ascii="Times New Roman" w:hAnsi="Times New Roman" w:cs="Times New Roman"/>
              </w:rPr>
            </w:pPr>
            <w:r w:rsidRPr="00AA1651">
              <w:rPr>
                <w:rFonts w:ascii="Times New Roman" w:hAnsi="Times New Roman" w:cs="Times New Roman"/>
              </w:rPr>
              <w:t>Рассмотрение отчета Общества об исполнении Кредитной политики за 1 полугодие 2023 года.</w:t>
            </w:r>
          </w:p>
          <w:p w:rsidR="00AA1651" w:rsidRPr="00AA1651" w:rsidRDefault="00AA1651" w:rsidP="00AA1651">
            <w:pPr>
              <w:pStyle w:val="ab"/>
              <w:numPr>
                <w:ilvl w:val="0"/>
                <w:numId w:val="11"/>
              </w:numPr>
              <w:spacing w:line="240" w:lineRule="auto"/>
              <w:ind w:left="0" w:firstLine="720"/>
              <w:jc w:val="both"/>
              <w:rPr>
                <w:rFonts w:ascii="Times New Roman" w:hAnsi="Times New Roman" w:cs="Times New Roman"/>
              </w:rPr>
            </w:pPr>
            <w:r w:rsidRPr="00AA1651">
              <w:rPr>
                <w:rFonts w:ascii="Times New Roman" w:hAnsi="Times New Roman" w:cs="Times New Roman"/>
              </w:rPr>
              <w:t xml:space="preserve">Рассмотрение отчета Службы внутреннего аудита по итогам 1 полугодия 2023 года. </w:t>
            </w:r>
          </w:p>
          <w:p w:rsidR="00AA1651" w:rsidRPr="00AA1651" w:rsidRDefault="00AA1651" w:rsidP="00AA1651">
            <w:pPr>
              <w:pStyle w:val="ab"/>
              <w:numPr>
                <w:ilvl w:val="0"/>
                <w:numId w:val="11"/>
              </w:numPr>
              <w:spacing w:line="240" w:lineRule="auto"/>
              <w:ind w:left="0" w:firstLine="720"/>
              <w:jc w:val="both"/>
              <w:rPr>
                <w:rFonts w:ascii="Times New Roman" w:hAnsi="Times New Roman" w:cs="Times New Roman"/>
              </w:rPr>
            </w:pPr>
            <w:r w:rsidRPr="00AA1651">
              <w:rPr>
                <w:rFonts w:ascii="Times New Roman" w:hAnsi="Times New Roman" w:cs="Times New Roman"/>
              </w:rPr>
              <w:t>Рассмотрение отчета об исполнении решений СД за 1 полугодие 2023 года.</w:t>
            </w:r>
          </w:p>
          <w:p w:rsidR="00AA1651" w:rsidRPr="00AA1651" w:rsidRDefault="00AA1651" w:rsidP="00AA1651">
            <w:pPr>
              <w:pStyle w:val="ab"/>
              <w:numPr>
                <w:ilvl w:val="0"/>
                <w:numId w:val="11"/>
              </w:numPr>
              <w:spacing w:line="240" w:lineRule="auto"/>
              <w:ind w:left="0" w:firstLine="720"/>
              <w:jc w:val="both"/>
              <w:rPr>
                <w:rFonts w:ascii="Times New Roman" w:hAnsi="Times New Roman" w:cs="Times New Roman"/>
              </w:rPr>
            </w:pPr>
            <w:r w:rsidRPr="00AA1651">
              <w:rPr>
                <w:rFonts w:ascii="Times New Roman" w:hAnsi="Times New Roman" w:cs="Times New Roman"/>
              </w:rPr>
              <w:t>Утверждение скорректированного Бизнес-плана Общества на 2023-2025 годы по итогам 1 полугодия 2023 года.</w:t>
            </w:r>
          </w:p>
          <w:p w:rsidR="00AA1651" w:rsidRPr="00AA1651" w:rsidRDefault="00AA1651" w:rsidP="00AA1651">
            <w:pPr>
              <w:pStyle w:val="ab"/>
              <w:numPr>
                <w:ilvl w:val="0"/>
                <w:numId w:val="11"/>
              </w:numPr>
              <w:spacing w:line="240" w:lineRule="auto"/>
              <w:ind w:left="0" w:firstLine="720"/>
              <w:jc w:val="both"/>
              <w:rPr>
                <w:rFonts w:ascii="Times New Roman" w:hAnsi="Times New Roman" w:cs="Times New Roman"/>
              </w:rPr>
            </w:pPr>
            <w:r w:rsidRPr="00AA1651">
              <w:rPr>
                <w:rFonts w:ascii="Times New Roman" w:hAnsi="Times New Roman" w:cs="Times New Roman"/>
              </w:rPr>
              <w:t>Утверждение скорректированной Инвестиционной программы Общества на 2023 год.</w:t>
            </w:r>
          </w:p>
          <w:p w:rsidR="00AA1651" w:rsidRPr="00AA1651" w:rsidRDefault="00AA1651" w:rsidP="00AA1651">
            <w:pPr>
              <w:pStyle w:val="ab"/>
              <w:numPr>
                <w:ilvl w:val="0"/>
                <w:numId w:val="11"/>
              </w:numPr>
              <w:spacing w:line="240" w:lineRule="auto"/>
              <w:ind w:left="0" w:firstLine="720"/>
              <w:jc w:val="both"/>
              <w:rPr>
                <w:rFonts w:ascii="Times New Roman" w:hAnsi="Times New Roman" w:cs="Times New Roman"/>
              </w:rPr>
            </w:pPr>
            <w:r w:rsidRPr="00AA1651">
              <w:rPr>
                <w:rFonts w:ascii="Times New Roman" w:hAnsi="Times New Roman" w:cs="Times New Roman"/>
              </w:rPr>
              <w:t>Внесение изменений в Положение о премировании и ключевых показателя эффективности Генерального директора ПАО «ТГК-14».</w:t>
            </w:r>
          </w:p>
          <w:p w:rsidR="00AA1651" w:rsidRPr="00AA1651" w:rsidRDefault="00AA1651" w:rsidP="00AA1651">
            <w:pPr>
              <w:pStyle w:val="ab"/>
              <w:numPr>
                <w:ilvl w:val="0"/>
                <w:numId w:val="11"/>
              </w:numPr>
              <w:spacing w:line="240" w:lineRule="auto"/>
              <w:ind w:left="0" w:firstLine="720"/>
              <w:jc w:val="both"/>
              <w:rPr>
                <w:rFonts w:ascii="Times New Roman" w:hAnsi="Times New Roman" w:cs="Times New Roman"/>
              </w:rPr>
            </w:pPr>
            <w:r w:rsidRPr="00AA1651">
              <w:rPr>
                <w:rFonts w:ascii="Times New Roman" w:hAnsi="Times New Roman" w:cs="Times New Roman"/>
              </w:rPr>
              <w:t>Утверждение скорректированных КПЭ на оценочный (отчетный) 2023 год для Генерального директора и заместителей генерального директора Общества.</w:t>
            </w:r>
          </w:p>
          <w:p w:rsidR="00AA1651" w:rsidRPr="00AA1651" w:rsidRDefault="00AA1651" w:rsidP="00AA1651">
            <w:pPr>
              <w:pStyle w:val="ab"/>
              <w:numPr>
                <w:ilvl w:val="0"/>
                <w:numId w:val="11"/>
              </w:numPr>
              <w:spacing w:line="240" w:lineRule="auto"/>
              <w:ind w:left="0" w:firstLine="720"/>
              <w:jc w:val="both"/>
              <w:rPr>
                <w:rFonts w:ascii="Times New Roman" w:hAnsi="Times New Roman" w:cs="Times New Roman"/>
              </w:rPr>
            </w:pPr>
            <w:r w:rsidRPr="00AA1651">
              <w:rPr>
                <w:rFonts w:ascii="Times New Roman" w:hAnsi="Times New Roman" w:cs="Times New Roman"/>
              </w:rPr>
              <w:t>Одобрение заключения дополнительного соглашения к договору денежного целевого займа с процентами № 1 от 06.06.2022 г. между ПАО «ТГК-14» и АО «ДУК» на выкуп акций у миноритарных акционеров ПАО «ТГК-14», как крупной сделки, как сделки, в совершении которой имеется заинтересованность, а также как сделки, требующей одобрения в связи с ограничением полномочий на совершение сделки.</w:t>
            </w:r>
          </w:p>
          <w:p w:rsidR="00AA1651" w:rsidRPr="00AA1651" w:rsidRDefault="00AA1651" w:rsidP="00AA1651">
            <w:pPr>
              <w:pStyle w:val="ab"/>
              <w:numPr>
                <w:ilvl w:val="0"/>
                <w:numId w:val="11"/>
              </w:numPr>
              <w:spacing w:line="240" w:lineRule="auto"/>
              <w:ind w:left="0" w:firstLine="720"/>
              <w:jc w:val="both"/>
              <w:rPr>
                <w:rFonts w:ascii="Times New Roman" w:hAnsi="Times New Roman" w:cs="Times New Roman"/>
              </w:rPr>
            </w:pPr>
            <w:r w:rsidRPr="00AA1651">
              <w:rPr>
                <w:rFonts w:ascii="Times New Roman" w:hAnsi="Times New Roman" w:cs="Times New Roman"/>
              </w:rPr>
              <w:t>Одобрение заключения дополнительного соглашения к договору денежного целевого займа с процентами № 2 от 27.06.2022 г. между ПАО «ТГК-14» и АО «ДУК» на уплату процентов за первый процентный период по кредитному договору с ПАО «Промсвязьбанк», как крупной сделки, как сделки, в совершении которой имеется заинтересованность, а также как сделки, требующей одобрения в связи с ограничением полномочий на совершение сделки.</w:t>
            </w:r>
          </w:p>
          <w:p w:rsidR="00AA1651" w:rsidRPr="00AA1651" w:rsidRDefault="00AA1651" w:rsidP="00AA1651">
            <w:pPr>
              <w:pStyle w:val="ab"/>
              <w:numPr>
                <w:ilvl w:val="0"/>
                <w:numId w:val="11"/>
              </w:numPr>
              <w:spacing w:line="240" w:lineRule="auto"/>
              <w:ind w:left="0" w:firstLine="720"/>
              <w:jc w:val="both"/>
              <w:rPr>
                <w:rFonts w:ascii="Times New Roman" w:hAnsi="Times New Roman" w:cs="Times New Roman"/>
              </w:rPr>
            </w:pPr>
            <w:r w:rsidRPr="00AA1651">
              <w:rPr>
                <w:rFonts w:ascii="Times New Roman" w:hAnsi="Times New Roman" w:cs="Times New Roman"/>
              </w:rPr>
              <w:t>Одобрение заключения дополнительного соглашения к договору денежного целевого займа с процентами № 24-22 от 08.11.2022 г. между ПАО «ТГК-14» и АО «ДУК» на уплату процентов за второй процентный период по кредитному договору с ПАО «Промсвязьбанк», как крупной сделки, как сделки, в совершении которой имеется заинтересованность, а также как сделки, требующей одобрения в связи с ограничением полномочий на совершение сделки.</w:t>
            </w:r>
          </w:p>
          <w:p w:rsidR="00AA1651" w:rsidRPr="00AA1651" w:rsidRDefault="00AA1651" w:rsidP="00AA1651">
            <w:pPr>
              <w:pStyle w:val="ab"/>
              <w:numPr>
                <w:ilvl w:val="0"/>
                <w:numId w:val="11"/>
              </w:numPr>
              <w:spacing w:line="240" w:lineRule="auto"/>
              <w:ind w:left="0" w:firstLine="720"/>
              <w:jc w:val="both"/>
              <w:rPr>
                <w:rFonts w:ascii="Times New Roman" w:hAnsi="Times New Roman" w:cs="Times New Roman"/>
              </w:rPr>
            </w:pPr>
            <w:r w:rsidRPr="00AA1651">
              <w:rPr>
                <w:rFonts w:ascii="Times New Roman" w:hAnsi="Times New Roman" w:cs="Times New Roman"/>
              </w:rPr>
              <w:t>Одобрение сделки по приобретению объекта недвижимого имущества (тепловая сеть).</w:t>
            </w:r>
          </w:p>
          <w:p w:rsidR="00AA1651" w:rsidRPr="00AA1651" w:rsidRDefault="00AA1651" w:rsidP="00AA1651">
            <w:pPr>
              <w:pStyle w:val="ab"/>
              <w:numPr>
                <w:ilvl w:val="0"/>
                <w:numId w:val="11"/>
              </w:numPr>
              <w:spacing w:line="240" w:lineRule="auto"/>
              <w:ind w:left="0" w:firstLine="720"/>
              <w:jc w:val="both"/>
              <w:rPr>
                <w:rFonts w:ascii="Times New Roman" w:hAnsi="Times New Roman" w:cs="Times New Roman"/>
              </w:rPr>
            </w:pPr>
            <w:r w:rsidRPr="00AA1651">
              <w:rPr>
                <w:rFonts w:ascii="Times New Roman" w:hAnsi="Times New Roman" w:cs="Times New Roman"/>
              </w:rPr>
              <w:t>Изменение состава Правления Общества.</w:t>
            </w:r>
          </w:p>
          <w:p w:rsidR="00AA1651" w:rsidRPr="00AA1651" w:rsidRDefault="00AA1651" w:rsidP="00AA1651">
            <w:pPr>
              <w:pStyle w:val="ab"/>
              <w:numPr>
                <w:ilvl w:val="0"/>
                <w:numId w:val="11"/>
              </w:numPr>
              <w:spacing w:line="240" w:lineRule="auto"/>
              <w:ind w:left="0" w:firstLine="720"/>
              <w:jc w:val="both"/>
              <w:rPr>
                <w:rFonts w:ascii="Times New Roman" w:hAnsi="Times New Roman" w:cs="Times New Roman"/>
              </w:rPr>
            </w:pPr>
            <w:r w:rsidRPr="00AA1651">
              <w:rPr>
                <w:rFonts w:ascii="Times New Roman" w:hAnsi="Times New Roman" w:cs="Times New Roman"/>
              </w:rPr>
              <w:lastRenderedPageBreak/>
              <w:t>Утверждение Положения о корпоративном секретаре Общества в новой редакции.</w:t>
            </w:r>
          </w:p>
          <w:p w:rsidR="00B303D9" w:rsidRPr="00AA1651" w:rsidRDefault="00AA1651" w:rsidP="00567EA1">
            <w:pPr>
              <w:pStyle w:val="ab"/>
              <w:numPr>
                <w:ilvl w:val="0"/>
                <w:numId w:val="11"/>
              </w:numPr>
              <w:spacing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1">
              <w:rPr>
                <w:rFonts w:ascii="Times New Roman" w:hAnsi="Times New Roman" w:cs="Times New Roman"/>
              </w:rPr>
              <w:t>Переизбрание корпоративного секретаря Общества.</w:t>
            </w:r>
          </w:p>
        </w:tc>
      </w:tr>
      <w:tr w:rsidR="00EA1DAB" w:rsidRPr="00323F9E" w:rsidTr="00733F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77" w:type="dxa"/>
          <w:trHeight w:val="80"/>
        </w:trPr>
        <w:tc>
          <w:tcPr>
            <w:tcW w:w="10234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AB" w:rsidRPr="00C20E93" w:rsidRDefault="00EA1DAB" w:rsidP="00D204FD">
            <w:pPr>
              <w:jc w:val="center"/>
              <w:rPr>
                <w:sz w:val="26"/>
                <w:szCs w:val="26"/>
              </w:rPr>
            </w:pPr>
            <w:r w:rsidRPr="00C20E93">
              <w:rPr>
                <w:sz w:val="26"/>
                <w:szCs w:val="26"/>
              </w:rPr>
              <w:lastRenderedPageBreak/>
              <w:t>3. Подпись</w:t>
            </w:r>
          </w:p>
        </w:tc>
      </w:tr>
      <w:tr w:rsidR="00FD22EF" w:rsidRPr="00323F9E" w:rsidTr="007939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FD22EF" w:rsidRPr="00323F9E" w:rsidRDefault="00FD22EF" w:rsidP="00FD22EF">
            <w:pPr>
              <w:ind w:left="57"/>
              <w:rPr>
                <w:sz w:val="24"/>
                <w:szCs w:val="24"/>
              </w:rPr>
            </w:pPr>
            <w:r w:rsidRPr="00323F9E">
              <w:rPr>
                <w:sz w:val="24"/>
                <w:szCs w:val="24"/>
              </w:rPr>
              <w:t>3.1</w:t>
            </w:r>
          </w:p>
        </w:tc>
        <w:tc>
          <w:tcPr>
            <w:tcW w:w="3779" w:type="dxa"/>
            <w:gridSpan w:val="7"/>
            <w:tcBorders>
              <w:top w:val="single" w:sz="4" w:space="0" w:color="auto"/>
            </w:tcBorders>
            <w:vAlign w:val="bottom"/>
          </w:tcPr>
          <w:p w:rsidR="00FD22EF" w:rsidRPr="00D204FD" w:rsidRDefault="00A776EC" w:rsidP="00A776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DD6B2C" w:rsidRPr="00D204FD">
              <w:rPr>
                <w:sz w:val="24"/>
                <w:szCs w:val="24"/>
              </w:rPr>
              <w:t>енеральн</w:t>
            </w:r>
            <w:r>
              <w:rPr>
                <w:sz w:val="24"/>
                <w:szCs w:val="24"/>
              </w:rPr>
              <w:t>ый</w:t>
            </w:r>
            <w:r w:rsidR="00DD6B2C" w:rsidRPr="00D204FD">
              <w:rPr>
                <w:sz w:val="24"/>
                <w:szCs w:val="24"/>
              </w:rPr>
              <w:t xml:space="preserve"> директор</w:t>
            </w:r>
          </w:p>
        </w:tc>
        <w:tc>
          <w:tcPr>
            <w:tcW w:w="405" w:type="dxa"/>
            <w:gridSpan w:val="2"/>
            <w:tcBorders>
              <w:top w:val="single" w:sz="4" w:space="0" w:color="auto"/>
            </w:tcBorders>
            <w:vAlign w:val="bottom"/>
          </w:tcPr>
          <w:p w:rsidR="00FD22EF" w:rsidRPr="00D204FD" w:rsidRDefault="00FD22EF" w:rsidP="00FD22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6" w:type="dxa"/>
            <w:gridSpan w:val="2"/>
            <w:tcBorders>
              <w:top w:val="single" w:sz="4" w:space="0" w:color="auto"/>
            </w:tcBorders>
            <w:vAlign w:val="bottom"/>
          </w:tcPr>
          <w:p w:rsidR="00FD22EF" w:rsidRPr="00D204FD" w:rsidRDefault="00FD22EF" w:rsidP="00FD22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</w:tcBorders>
            <w:vAlign w:val="bottom"/>
          </w:tcPr>
          <w:p w:rsidR="00FD22EF" w:rsidRPr="00D204FD" w:rsidRDefault="00FD22EF" w:rsidP="00FD22EF">
            <w:pPr>
              <w:rPr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FD22EF" w:rsidRPr="00D204FD" w:rsidRDefault="00A776EC" w:rsidP="00323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А.В. Какаулин</w:t>
            </w:r>
          </w:p>
        </w:tc>
        <w:tc>
          <w:tcPr>
            <w:tcW w:w="7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FD22EF" w:rsidRPr="00323F9E" w:rsidRDefault="00FD22EF" w:rsidP="00FD22EF">
            <w:pPr>
              <w:rPr>
                <w:sz w:val="24"/>
                <w:szCs w:val="24"/>
              </w:rPr>
            </w:pPr>
          </w:p>
        </w:tc>
      </w:tr>
      <w:tr w:rsidR="00323F9E" w:rsidRPr="00323F9E" w:rsidTr="007939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452" w:type="dxa"/>
            <w:tcBorders>
              <w:left w:val="single" w:sz="4" w:space="0" w:color="auto"/>
            </w:tcBorders>
            <w:vAlign w:val="bottom"/>
          </w:tcPr>
          <w:p w:rsidR="00323F9E" w:rsidRPr="00323F9E" w:rsidRDefault="00323F9E" w:rsidP="00FD22E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79" w:type="dxa"/>
            <w:gridSpan w:val="7"/>
            <w:vAlign w:val="bottom"/>
          </w:tcPr>
          <w:p w:rsidR="00323F9E" w:rsidRPr="00323F9E" w:rsidRDefault="00323F9E" w:rsidP="00500013">
            <w:pPr>
              <w:rPr>
                <w:sz w:val="24"/>
                <w:szCs w:val="24"/>
              </w:rPr>
            </w:pPr>
          </w:p>
        </w:tc>
        <w:tc>
          <w:tcPr>
            <w:tcW w:w="405" w:type="dxa"/>
            <w:gridSpan w:val="2"/>
            <w:vAlign w:val="bottom"/>
          </w:tcPr>
          <w:p w:rsidR="00323F9E" w:rsidRPr="00323F9E" w:rsidRDefault="00323F9E" w:rsidP="00FD22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6" w:type="dxa"/>
            <w:gridSpan w:val="2"/>
            <w:vAlign w:val="bottom"/>
          </w:tcPr>
          <w:p w:rsidR="00323F9E" w:rsidRPr="00323F9E" w:rsidRDefault="00323F9E" w:rsidP="00FD22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dxa"/>
            <w:vAlign w:val="bottom"/>
          </w:tcPr>
          <w:p w:rsidR="00323F9E" w:rsidRPr="00323F9E" w:rsidRDefault="00323F9E" w:rsidP="00FD22EF">
            <w:pPr>
              <w:rPr>
                <w:sz w:val="24"/>
                <w:szCs w:val="24"/>
              </w:rPr>
            </w:pPr>
          </w:p>
        </w:tc>
        <w:tc>
          <w:tcPr>
            <w:tcW w:w="3167" w:type="dxa"/>
            <w:tcBorders>
              <w:right w:val="single" w:sz="4" w:space="0" w:color="auto"/>
            </w:tcBorders>
            <w:vAlign w:val="bottom"/>
          </w:tcPr>
          <w:p w:rsidR="00323F9E" w:rsidRPr="00323F9E" w:rsidRDefault="00323F9E" w:rsidP="00323F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" w:type="dxa"/>
            <w:tcBorders>
              <w:left w:val="single" w:sz="4" w:space="0" w:color="auto"/>
            </w:tcBorders>
            <w:vAlign w:val="bottom"/>
          </w:tcPr>
          <w:p w:rsidR="00323F9E" w:rsidRPr="00323F9E" w:rsidRDefault="00323F9E" w:rsidP="00FD22EF">
            <w:pPr>
              <w:rPr>
                <w:sz w:val="24"/>
                <w:szCs w:val="24"/>
              </w:rPr>
            </w:pPr>
          </w:p>
        </w:tc>
      </w:tr>
      <w:tr w:rsidR="004A463F" w:rsidRPr="00323F9E" w:rsidTr="007939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77" w:type="dxa"/>
          <w:trHeight w:val="256"/>
        </w:trPr>
        <w:tc>
          <w:tcPr>
            <w:tcW w:w="116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4A463F" w:rsidRPr="00D204FD" w:rsidRDefault="004A463F" w:rsidP="00323F9E">
            <w:pPr>
              <w:ind w:left="57"/>
              <w:rPr>
                <w:sz w:val="24"/>
                <w:szCs w:val="24"/>
              </w:rPr>
            </w:pPr>
            <w:r w:rsidRPr="00D204FD">
              <w:rPr>
                <w:sz w:val="24"/>
                <w:szCs w:val="24"/>
              </w:rPr>
              <w:t>3.2. Дат</w:t>
            </w:r>
            <w:r w:rsidR="00AD5361" w:rsidRPr="00D204FD">
              <w:rPr>
                <w:sz w:val="24"/>
                <w:szCs w:val="24"/>
              </w:rPr>
              <w:t>а</w:t>
            </w:r>
            <w:r w:rsidR="00323F9E" w:rsidRPr="00D204F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2" w:type="dxa"/>
            <w:tcBorders>
              <w:bottom w:val="single" w:sz="4" w:space="0" w:color="auto"/>
            </w:tcBorders>
            <w:vAlign w:val="bottom"/>
          </w:tcPr>
          <w:p w:rsidR="004A463F" w:rsidRPr="00D204FD" w:rsidRDefault="004A463F" w:rsidP="004A463F">
            <w:pPr>
              <w:jc w:val="right"/>
              <w:rPr>
                <w:sz w:val="24"/>
                <w:szCs w:val="24"/>
              </w:rPr>
            </w:pPr>
            <w:r w:rsidRPr="00D204FD">
              <w:rPr>
                <w:sz w:val="24"/>
                <w:szCs w:val="24"/>
              </w:rPr>
              <w:t>«</w:t>
            </w:r>
          </w:p>
        </w:tc>
        <w:tc>
          <w:tcPr>
            <w:tcW w:w="405" w:type="dxa"/>
            <w:tcBorders>
              <w:bottom w:val="single" w:sz="4" w:space="0" w:color="auto"/>
            </w:tcBorders>
            <w:vAlign w:val="bottom"/>
          </w:tcPr>
          <w:p w:rsidR="004A463F" w:rsidRPr="00D204FD" w:rsidRDefault="00567EA1" w:rsidP="00B303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60" w:type="dxa"/>
            <w:tcBorders>
              <w:bottom w:val="single" w:sz="4" w:space="0" w:color="auto"/>
            </w:tcBorders>
            <w:vAlign w:val="bottom"/>
          </w:tcPr>
          <w:p w:rsidR="004A463F" w:rsidRPr="00D204FD" w:rsidRDefault="004A463F" w:rsidP="004A463F">
            <w:pPr>
              <w:rPr>
                <w:sz w:val="24"/>
                <w:szCs w:val="24"/>
              </w:rPr>
            </w:pPr>
            <w:r w:rsidRPr="00D204FD">
              <w:rPr>
                <w:sz w:val="24"/>
                <w:szCs w:val="24"/>
              </w:rPr>
              <w:t>»</w:t>
            </w:r>
          </w:p>
        </w:tc>
        <w:tc>
          <w:tcPr>
            <w:tcW w:w="1447" w:type="dxa"/>
            <w:tcBorders>
              <w:bottom w:val="single" w:sz="4" w:space="0" w:color="auto"/>
            </w:tcBorders>
            <w:vAlign w:val="bottom"/>
          </w:tcPr>
          <w:p w:rsidR="004A463F" w:rsidRPr="00D204FD" w:rsidRDefault="00567EA1" w:rsidP="00DF39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сентября</w:t>
            </w:r>
          </w:p>
        </w:tc>
        <w:tc>
          <w:tcPr>
            <w:tcW w:w="405" w:type="dxa"/>
            <w:tcBorders>
              <w:bottom w:val="single" w:sz="4" w:space="0" w:color="auto"/>
            </w:tcBorders>
            <w:vAlign w:val="bottom"/>
          </w:tcPr>
          <w:p w:rsidR="004A463F" w:rsidRPr="00D204FD" w:rsidRDefault="004A463F" w:rsidP="004A463F">
            <w:pPr>
              <w:jc w:val="right"/>
              <w:rPr>
                <w:sz w:val="24"/>
                <w:szCs w:val="24"/>
              </w:rPr>
            </w:pPr>
            <w:r w:rsidRPr="00D204FD">
              <w:rPr>
                <w:sz w:val="24"/>
                <w:szCs w:val="24"/>
              </w:rPr>
              <w:t>20</w:t>
            </w:r>
          </w:p>
        </w:tc>
        <w:tc>
          <w:tcPr>
            <w:tcW w:w="376" w:type="dxa"/>
            <w:gridSpan w:val="2"/>
            <w:tcBorders>
              <w:bottom w:val="single" w:sz="4" w:space="0" w:color="auto"/>
            </w:tcBorders>
            <w:vAlign w:val="bottom"/>
          </w:tcPr>
          <w:p w:rsidR="004A463F" w:rsidRPr="00D204FD" w:rsidRDefault="00DD6B2C" w:rsidP="00733F39">
            <w:pPr>
              <w:rPr>
                <w:sz w:val="24"/>
                <w:szCs w:val="24"/>
              </w:rPr>
            </w:pPr>
            <w:r w:rsidRPr="00D204FD">
              <w:rPr>
                <w:sz w:val="24"/>
                <w:szCs w:val="24"/>
              </w:rPr>
              <w:t>2</w:t>
            </w:r>
            <w:r w:rsidR="00733F39">
              <w:rPr>
                <w:sz w:val="24"/>
                <w:szCs w:val="24"/>
              </w:rPr>
              <w:t>3</w:t>
            </w:r>
          </w:p>
        </w:tc>
        <w:tc>
          <w:tcPr>
            <w:tcW w:w="5978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4A463F" w:rsidRPr="00D204FD" w:rsidRDefault="004A463F" w:rsidP="004A463F">
            <w:pPr>
              <w:ind w:left="57"/>
              <w:rPr>
                <w:sz w:val="24"/>
                <w:szCs w:val="24"/>
              </w:rPr>
            </w:pPr>
            <w:r w:rsidRPr="00D204FD">
              <w:rPr>
                <w:sz w:val="24"/>
                <w:szCs w:val="24"/>
              </w:rPr>
              <w:t>г.</w:t>
            </w:r>
          </w:p>
        </w:tc>
      </w:tr>
    </w:tbl>
    <w:p w:rsidR="0030222B" w:rsidRDefault="0030222B" w:rsidP="00D204FD">
      <w:pPr>
        <w:rPr>
          <w:sz w:val="24"/>
          <w:szCs w:val="24"/>
        </w:rPr>
      </w:pPr>
    </w:p>
    <w:sectPr w:rsidR="0030222B" w:rsidSect="0030222B">
      <w:pgSz w:w="11907" w:h="16840" w:code="9"/>
      <w:pgMar w:top="0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58F" w:rsidRDefault="007B358F">
      <w:r>
        <w:separator/>
      </w:r>
    </w:p>
  </w:endnote>
  <w:endnote w:type="continuationSeparator" w:id="0">
    <w:p w:rsidR="007B358F" w:rsidRDefault="007B3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Times New Roman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altName w:val="Times New Roman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58F" w:rsidRDefault="007B358F">
      <w:r>
        <w:separator/>
      </w:r>
    </w:p>
  </w:footnote>
  <w:footnote w:type="continuationSeparator" w:id="0">
    <w:p w:rsidR="007B358F" w:rsidRDefault="007B35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43423"/>
    <w:multiLevelType w:val="hybridMultilevel"/>
    <w:tmpl w:val="CFF2056C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1F924E15"/>
    <w:multiLevelType w:val="hybridMultilevel"/>
    <w:tmpl w:val="B4827B72"/>
    <w:lvl w:ilvl="0" w:tplc="2690A856">
      <w:start w:val="1"/>
      <w:numFmt w:val="decimal"/>
      <w:lvlText w:val="%1."/>
      <w:lvlJc w:val="left"/>
      <w:pPr>
        <w:ind w:left="675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B191605"/>
    <w:multiLevelType w:val="hybridMultilevel"/>
    <w:tmpl w:val="E460E1C0"/>
    <w:lvl w:ilvl="0" w:tplc="2E70D4B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 w15:restartNumberingAfterBreak="0">
    <w:nsid w:val="32EA78F1"/>
    <w:multiLevelType w:val="hybridMultilevel"/>
    <w:tmpl w:val="F378C9A2"/>
    <w:lvl w:ilvl="0" w:tplc="6A3CFDBE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37A16C20"/>
    <w:multiLevelType w:val="hybridMultilevel"/>
    <w:tmpl w:val="F378C9A2"/>
    <w:lvl w:ilvl="0" w:tplc="6A3CFDBE">
      <w:start w:val="1"/>
      <w:numFmt w:val="decimal"/>
      <w:lvlText w:val="%1."/>
      <w:lvlJc w:val="left"/>
      <w:pPr>
        <w:ind w:left="1129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39B45E77"/>
    <w:multiLevelType w:val="multilevel"/>
    <w:tmpl w:val="8926E39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43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49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55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1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4960" w:hanging="1800"/>
      </w:pPr>
      <w:rPr>
        <w:rFonts w:cs="Times New Roman"/>
      </w:rPr>
    </w:lvl>
  </w:abstractNum>
  <w:abstractNum w:abstractNumId="6" w15:restartNumberingAfterBreak="0">
    <w:nsid w:val="44582F85"/>
    <w:multiLevelType w:val="hybridMultilevel"/>
    <w:tmpl w:val="DBB678AA"/>
    <w:lvl w:ilvl="0" w:tplc="2690A856">
      <w:start w:val="1"/>
      <w:numFmt w:val="decimal"/>
      <w:lvlText w:val="%1."/>
      <w:lvlJc w:val="left"/>
      <w:pPr>
        <w:ind w:left="675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CE779BE"/>
    <w:multiLevelType w:val="multilevel"/>
    <w:tmpl w:val="3A4836BC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43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2434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2576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3078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3220" w:hanging="1800"/>
      </w:pPr>
      <w:rPr>
        <w:rFonts w:cs="Times New Roman"/>
      </w:rPr>
    </w:lvl>
  </w:abstractNum>
  <w:abstractNum w:abstractNumId="8" w15:restartNumberingAfterBreak="0">
    <w:nsid w:val="50342224"/>
    <w:multiLevelType w:val="multilevel"/>
    <w:tmpl w:val="3A4836BC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43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2434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2576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3078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3220" w:hanging="1800"/>
      </w:pPr>
      <w:rPr>
        <w:rFonts w:cs="Times New Roman"/>
      </w:rPr>
    </w:lvl>
  </w:abstractNum>
  <w:abstractNum w:abstractNumId="9" w15:restartNumberingAfterBreak="0">
    <w:nsid w:val="5EAA7A53"/>
    <w:multiLevelType w:val="multilevel"/>
    <w:tmpl w:val="2D882190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43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2434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2576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3078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3220" w:hanging="1800"/>
      </w:pPr>
      <w:rPr>
        <w:rFonts w:cs="Times New Roman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425"/>
    <w:rsid w:val="00023E7D"/>
    <w:rsid w:val="00055A13"/>
    <w:rsid w:val="00064425"/>
    <w:rsid w:val="00072C58"/>
    <w:rsid w:val="00096C28"/>
    <w:rsid w:val="000C55E7"/>
    <w:rsid w:val="000D72CF"/>
    <w:rsid w:val="00133BF7"/>
    <w:rsid w:val="001A6A7A"/>
    <w:rsid w:val="001E6D84"/>
    <w:rsid w:val="002038E2"/>
    <w:rsid w:val="002237AF"/>
    <w:rsid w:val="00256667"/>
    <w:rsid w:val="00256930"/>
    <w:rsid w:val="00262B66"/>
    <w:rsid w:val="00284CE4"/>
    <w:rsid w:val="002A12A9"/>
    <w:rsid w:val="002B3400"/>
    <w:rsid w:val="002D6579"/>
    <w:rsid w:val="0030024D"/>
    <w:rsid w:val="0030222B"/>
    <w:rsid w:val="00323F9E"/>
    <w:rsid w:val="0033444E"/>
    <w:rsid w:val="00376934"/>
    <w:rsid w:val="00377336"/>
    <w:rsid w:val="0038530A"/>
    <w:rsid w:val="003A7EC0"/>
    <w:rsid w:val="003D2103"/>
    <w:rsid w:val="003E5741"/>
    <w:rsid w:val="004A463F"/>
    <w:rsid w:val="004F719C"/>
    <w:rsid w:val="00500013"/>
    <w:rsid w:val="00502A5E"/>
    <w:rsid w:val="00515E66"/>
    <w:rsid w:val="00567EA1"/>
    <w:rsid w:val="005E3140"/>
    <w:rsid w:val="005F2694"/>
    <w:rsid w:val="005F3EAE"/>
    <w:rsid w:val="0060584E"/>
    <w:rsid w:val="00624C06"/>
    <w:rsid w:val="0064295D"/>
    <w:rsid w:val="006558FE"/>
    <w:rsid w:val="00655F46"/>
    <w:rsid w:val="00657C4E"/>
    <w:rsid w:val="00700FA6"/>
    <w:rsid w:val="007272F0"/>
    <w:rsid w:val="007303B2"/>
    <w:rsid w:val="00733F39"/>
    <w:rsid w:val="00753E42"/>
    <w:rsid w:val="007604C5"/>
    <w:rsid w:val="007802BF"/>
    <w:rsid w:val="00782214"/>
    <w:rsid w:val="00785640"/>
    <w:rsid w:val="00793646"/>
    <w:rsid w:val="007939AE"/>
    <w:rsid w:val="007A0342"/>
    <w:rsid w:val="007B358F"/>
    <w:rsid w:val="007F2157"/>
    <w:rsid w:val="007F7F8D"/>
    <w:rsid w:val="00895E9E"/>
    <w:rsid w:val="00896012"/>
    <w:rsid w:val="009154B2"/>
    <w:rsid w:val="009519B6"/>
    <w:rsid w:val="00970DB7"/>
    <w:rsid w:val="00996CCC"/>
    <w:rsid w:val="009D76AB"/>
    <w:rsid w:val="009F0150"/>
    <w:rsid w:val="009F25A8"/>
    <w:rsid w:val="00A02E37"/>
    <w:rsid w:val="00A0797B"/>
    <w:rsid w:val="00A12B9B"/>
    <w:rsid w:val="00A72A7C"/>
    <w:rsid w:val="00A776EC"/>
    <w:rsid w:val="00A851CB"/>
    <w:rsid w:val="00AA1651"/>
    <w:rsid w:val="00AC656C"/>
    <w:rsid w:val="00AD1148"/>
    <w:rsid w:val="00AD5361"/>
    <w:rsid w:val="00B053DA"/>
    <w:rsid w:val="00B23577"/>
    <w:rsid w:val="00B303D9"/>
    <w:rsid w:val="00B42B96"/>
    <w:rsid w:val="00B53A8C"/>
    <w:rsid w:val="00B66943"/>
    <w:rsid w:val="00BB1327"/>
    <w:rsid w:val="00BF289F"/>
    <w:rsid w:val="00C20E93"/>
    <w:rsid w:val="00C23C43"/>
    <w:rsid w:val="00C32078"/>
    <w:rsid w:val="00C42771"/>
    <w:rsid w:val="00C804A5"/>
    <w:rsid w:val="00CC5E8A"/>
    <w:rsid w:val="00CD12A1"/>
    <w:rsid w:val="00CD1A05"/>
    <w:rsid w:val="00CD20E0"/>
    <w:rsid w:val="00D04EE3"/>
    <w:rsid w:val="00D204FD"/>
    <w:rsid w:val="00D20598"/>
    <w:rsid w:val="00D23122"/>
    <w:rsid w:val="00D34C7B"/>
    <w:rsid w:val="00DB54B4"/>
    <w:rsid w:val="00DC75E7"/>
    <w:rsid w:val="00DD2099"/>
    <w:rsid w:val="00DD6B2C"/>
    <w:rsid w:val="00DF397A"/>
    <w:rsid w:val="00E1651A"/>
    <w:rsid w:val="00E54E5B"/>
    <w:rsid w:val="00E73D85"/>
    <w:rsid w:val="00EA14A0"/>
    <w:rsid w:val="00EA1DAB"/>
    <w:rsid w:val="00EA5EEC"/>
    <w:rsid w:val="00EA7F05"/>
    <w:rsid w:val="00EB7EC8"/>
    <w:rsid w:val="00EC45F2"/>
    <w:rsid w:val="00F31563"/>
    <w:rsid w:val="00F64F11"/>
    <w:rsid w:val="00FD22EF"/>
    <w:rsid w:val="00FE1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06D9177-085E-44FF-BD7D-9C13FE962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Normal">
    <w:name w:val="ConsNormal"/>
    <w:uiPriority w:val="99"/>
    <w:rsid w:val="00A02E37"/>
    <w:pPr>
      <w:autoSpaceDE w:val="0"/>
      <w:autoSpaceDN w:val="0"/>
      <w:adjustRightInd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A02E37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rsid w:val="00A02E37"/>
    <w:pPr>
      <w:autoSpaceDE w:val="0"/>
      <w:autoSpaceDN w:val="0"/>
      <w:adjustRightInd w:val="0"/>
      <w:spacing w:after="0" w:line="240" w:lineRule="auto"/>
      <w:jc w:val="both"/>
    </w:pPr>
    <w:rPr>
      <w:sz w:val="24"/>
      <w:szCs w:val="24"/>
    </w:rPr>
  </w:style>
  <w:style w:type="character" w:customStyle="1" w:styleId="aa">
    <w:name w:val="Абзац списка Знак"/>
    <w:aliases w:val="название Знак,Абзац без кр.стр. Знак,Подпись рисунка Знак,ПАРАГРАФ Знак,Абзац списка11 Знак,Табличный Знак,it_List1 Знак,Ненумерованный список Знак,основной диплом Знак,Таблицы Знак,Введение Знак,СПИСКИ Знак,3_Абзац списка Знак"/>
    <w:link w:val="ab"/>
    <w:uiPriority w:val="34"/>
    <w:locked/>
    <w:rsid w:val="00DD6B2C"/>
    <w:rPr>
      <w:rFonts w:ascii="Calibri" w:hAnsi="Calibri"/>
      <w:lang w:val="x-none" w:eastAsia="en-US"/>
    </w:rPr>
  </w:style>
  <w:style w:type="paragraph" w:styleId="ab">
    <w:name w:val="List Paragraph"/>
    <w:aliases w:val="название,Абзац без кр.стр.,Подпись рисунка,ПАРАГРАФ,Абзац списка11,Табличный,it_List1,Ненумерованный список,основной диплом,Таблицы,Введение,СПИСКИ,3_Абзац списка"/>
    <w:basedOn w:val="a"/>
    <w:link w:val="aa"/>
    <w:uiPriority w:val="34"/>
    <w:qFormat/>
    <w:rsid w:val="00DD6B2C"/>
    <w:pPr>
      <w:autoSpaceDE/>
      <w:autoSpaceDN/>
      <w:spacing w:line="360" w:lineRule="auto"/>
      <w:ind w:left="720" w:firstLine="709"/>
      <w:contextualSpacing/>
    </w:pPr>
    <w:rPr>
      <w:rFonts w:ascii="Calibri" w:hAnsi="Calibri" w:cs="Calibri"/>
      <w:sz w:val="22"/>
      <w:szCs w:val="22"/>
      <w:lang w:eastAsia="en-US"/>
    </w:rPr>
  </w:style>
  <w:style w:type="paragraph" w:styleId="ac">
    <w:name w:val="Revision"/>
    <w:hidden/>
    <w:uiPriority w:val="99"/>
    <w:semiHidden/>
    <w:rsid w:val="00023E7D"/>
    <w:pPr>
      <w:spacing w:after="0" w:line="240" w:lineRule="auto"/>
    </w:pPr>
    <w:rPr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996CCC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996CCC"/>
    <w:rPr>
      <w:rFonts w:ascii="Segoe UI" w:hAnsi="Segoe UI" w:cs="Segoe UI"/>
      <w:sz w:val="18"/>
      <w:szCs w:val="18"/>
    </w:rPr>
  </w:style>
  <w:style w:type="paragraph" w:styleId="af">
    <w:name w:val="No Spacing"/>
    <w:uiPriority w:val="1"/>
    <w:qFormat/>
    <w:rsid w:val="00DD2099"/>
    <w:pPr>
      <w:spacing w:after="0" w:line="240" w:lineRule="auto"/>
    </w:pPr>
    <w:rPr>
      <w:rFonts w:ascii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695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5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5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5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5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5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gk-14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528B1D-5AF4-4A71-AA8A-97CE2D73B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Кашенецкая Елена Федоровна</cp:lastModifiedBy>
  <cp:revision>2</cp:revision>
  <cp:lastPrinted>2022-03-17T08:19:00Z</cp:lastPrinted>
  <dcterms:created xsi:type="dcterms:W3CDTF">2023-09-25T07:11:00Z</dcterms:created>
  <dcterms:modified xsi:type="dcterms:W3CDTF">2023-09-25T07:11:00Z</dcterms:modified>
</cp:coreProperties>
</file>